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09" w:rsidRDefault="008B3E03">
      <w:r>
        <w:t>Организацию питания осуществляет ООО "</w:t>
      </w:r>
      <w:proofErr w:type="spellStart"/>
      <w:r>
        <w:t>ПроСервис</w:t>
      </w:r>
      <w:proofErr w:type="spellEnd"/>
      <w:r>
        <w:t xml:space="preserve"> Таймыр" согласно договора</w:t>
      </w:r>
      <w:bookmarkStart w:id="0" w:name="_GoBack"/>
      <w:bookmarkEnd w:id="0"/>
    </w:p>
    <w:sectPr w:rsidR="00B70709" w:rsidSect="00CE12A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03"/>
    <w:rsid w:val="008B3E03"/>
    <w:rsid w:val="00B70709"/>
    <w:rsid w:val="00C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E72E-F049-4360-A328-ABB7F037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Каб25</dc:creator>
  <cp:keywords/>
  <dc:description/>
  <cp:lastModifiedBy>Каб25</cp:lastModifiedBy>
  <cp:revision>1</cp:revision>
  <dcterms:created xsi:type="dcterms:W3CDTF">2023-10-31T06:21:00Z</dcterms:created>
  <dcterms:modified xsi:type="dcterms:W3CDTF">2023-10-31T06:21:00Z</dcterms:modified>
</cp:coreProperties>
</file>